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DF9F736" w14:textId="77777777" w:rsidR="00DF718F" w:rsidRPr="00D164B9" w:rsidRDefault="00DF718F" w:rsidP="00105EE2">
      <w:pPr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14:paraId="198D9B00" w14:textId="791A6538" w:rsidR="00DF718F" w:rsidRPr="00D164B9" w:rsidRDefault="00DF718F" w:rsidP="00DF718F">
      <w:pPr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164B9">
        <w:rPr>
          <w:rFonts w:ascii="Times New Roman" w:hAnsi="Times New Roman" w:cs="Times New Roman"/>
          <w:b/>
          <w:sz w:val="28"/>
          <w:szCs w:val="28"/>
        </w:rPr>
        <w:t>«Проведение обязательного профилактического визита в сфере государственного морского и речного надзора»</w:t>
      </w:r>
      <w:r w:rsidR="000C53A2" w:rsidRPr="00D164B9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14:paraId="78B0EC88" w14:textId="77777777" w:rsidR="002B0C11" w:rsidRDefault="00105EE2" w:rsidP="002B0C11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05EE2">
        <w:rPr>
          <w:rFonts w:ascii="Times New Roman" w:hAnsi="Times New Roman" w:cs="Times New Roman"/>
          <w:sz w:val="28"/>
          <w:szCs w:val="28"/>
        </w:rPr>
        <w:t xml:space="preserve">С 28 декабря </w:t>
      </w:r>
      <w:r w:rsidR="00D164B9" w:rsidRPr="00105EE2">
        <w:rPr>
          <w:rFonts w:ascii="Times New Roman" w:hAnsi="Times New Roman" w:cs="Times New Roman"/>
          <w:sz w:val="28"/>
          <w:szCs w:val="28"/>
        </w:rPr>
        <w:t xml:space="preserve">2024 предусмотрена новая форма взаимодействия контролирующих органов с хозяйствующими субъектами и гражданами — обязательный профилактический визит. </w:t>
      </w:r>
    </w:p>
    <w:p w14:paraId="4BC794CA" w14:textId="37F62331" w:rsidR="002B0C11" w:rsidRPr="00105EE2" w:rsidRDefault="002B0C11" w:rsidP="002B0C11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сфере государственного морского и речного надзора данный вид визита играет особую роль, учитывая специфику объектов, условия их эксплуатации и потенциальные риски, связанные с безопасностью судоходства, охраной окружающей среды и сохранностью инфраструктуры.</w:t>
      </w:r>
    </w:p>
    <w:p w14:paraId="1497F537" w14:textId="2D35DFAE" w:rsidR="00D164B9" w:rsidRPr="00105EE2" w:rsidRDefault="00D164B9" w:rsidP="002B0C11">
      <w:pPr>
        <w:ind w:firstLine="567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105EE2">
        <w:rPr>
          <w:rFonts w:ascii="Times New Roman" w:hAnsi="Times New Roman" w:cs="Times New Roman"/>
          <w:sz w:val="28"/>
          <w:szCs w:val="28"/>
          <w:shd w:val="clear" w:color="auto" w:fill="FFFFFF"/>
        </w:rPr>
        <w:t>Проведение обязательного профилактического визита регламентируется </w:t>
      </w:r>
      <w:r w:rsidRPr="00105EE2">
        <w:rPr>
          <w:rStyle w:val="a3"/>
          <w:rFonts w:ascii="Times New Roman" w:hAnsi="Times New Roman" w:cs="Times New Roman"/>
          <w:sz w:val="28"/>
          <w:szCs w:val="28"/>
          <w:shd w:val="clear" w:color="auto" w:fill="FFFFFF"/>
        </w:rPr>
        <w:t>статьёй 52</w:t>
      </w:r>
      <w:r w:rsidR="00105EE2" w:rsidRPr="00105EE2">
        <w:rPr>
          <w:rStyle w:val="a3"/>
          <w:rFonts w:ascii="Times New Roman" w:hAnsi="Times New Roman" w:cs="Times New Roman"/>
          <w:sz w:val="28"/>
          <w:szCs w:val="28"/>
          <w:shd w:val="clear" w:color="auto" w:fill="FFFFFF"/>
        </w:rPr>
        <w:t xml:space="preserve">.1 Федерального закона от 31 июля </w:t>
      </w:r>
      <w:r w:rsidRPr="00105EE2">
        <w:rPr>
          <w:rStyle w:val="a3"/>
          <w:rFonts w:ascii="Times New Roman" w:hAnsi="Times New Roman" w:cs="Times New Roman"/>
          <w:sz w:val="28"/>
          <w:szCs w:val="28"/>
          <w:shd w:val="clear" w:color="auto" w:fill="FFFFFF"/>
        </w:rPr>
        <w:t>2020 №248-ФЗ</w:t>
      </w:r>
      <w:r w:rsidRPr="00105EE2">
        <w:rPr>
          <w:rFonts w:ascii="Times New Roman" w:hAnsi="Times New Roman" w:cs="Times New Roman"/>
          <w:sz w:val="28"/>
          <w:szCs w:val="28"/>
          <w:shd w:val="clear" w:color="auto" w:fill="FFFFFF"/>
        </w:rPr>
        <w:t> «О государственном контроле (надзоре) и муниципальном контроле в Российской Федерации».</w:t>
      </w:r>
    </w:p>
    <w:p w14:paraId="24A702A5" w14:textId="77777777" w:rsidR="00D164B9" w:rsidRPr="00105EE2" w:rsidRDefault="00D164B9" w:rsidP="00105EE2">
      <w:pPr>
        <w:jc w:val="both"/>
        <w:rPr>
          <w:rFonts w:ascii="Times New Roman" w:hAnsi="Times New Roman" w:cs="Times New Roman"/>
          <w:sz w:val="28"/>
          <w:szCs w:val="28"/>
        </w:rPr>
      </w:pPr>
      <w:r w:rsidRPr="00105EE2">
        <w:rPr>
          <w:rFonts w:ascii="Times New Roman" w:hAnsi="Times New Roman" w:cs="Times New Roman"/>
          <w:sz w:val="28"/>
          <w:szCs w:val="28"/>
        </w:rPr>
        <w:t xml:space="preserve">Законом предусмотрено проведение профилактического визита инспектором с использованием мобильного приложения «Инспектор». В ходе профилактического визита инспектор осуществляет ознакомление с объектом контроля, проводит оценку уровня соблюдения контролируемым лицом обязательных требований. </w:t>
      </w:r>
    </w:p>
    <w:p w14:paraId="361D283E" w14:textId="77777777" w:rsidR="00D164B9" w:rsidRPr="00105EE2" w:rsidRDefault="00D164B9" w:rsidP="00105EE2">
      <w:p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05EE2">
        <w:rPr>
          <w:rFonts w:ascii="Times New Roman" w:eastAsia="Times New Roman" w:hAnsi="Times New Roman" w:cs="Times New Roman"/>
          <w:sz w:val="28"/>
          <w:szCs w:val="28"/>
          <w:lang w:eastAsia="ru-RU"/>
        </w:rPr>
        <w:t>В рамках обязательного профилактического визита инспектор при необходимости проводит осмотр, истребование необходимых документов, отбор проб (образцов), инструментальное обследование, испытание, экспертизу.</w:t>
      </w:r>
    </w:p>
    <w:p w14:paraId="179DA420" w14:textId="77777777" w:rsidR="00D164B9" w:rsidRPr="00105EE2" w:rsidRDefault="00D164B9" w:rsidP="00105EE2">
      <w:pPr>
        <w:jc w:val="both"/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</w:pPr>
      <w:r w:rsidRPr="00105EE2"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>Основания для проведения обязательного профилактического визита:</w:t>
      </w:r>
    </w:p>
    <w:p w14:paraId="15AE0BB0" w14:textId="0ED2F286" w:rsidR="00D164B9" w:rsidRPr="00105EE2" w:rsidRDefault="00D164B9" w:rsidP="00105EE2">
      <w:pPr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105EE2"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 xml:space="preserve">- в отношении контролируемых лиц, принадлежащих им объектов контроля, отнесенных к определенной категории риска. </w:t>
      </w:r>
      <w:r w:rsidRPr="00105EE2">
        <w:rPr>
          <w:rFonts w:ascii="Times New Roman" w:hAnsi="Times New Roman" w:cs="Times New Roman"/>
          <w:sz w:val="28"/>
          <w:szCs w:val="28"/>
          <w:shd w:val="clear" w:color="auto" w:fill="FFFFFF"/>
        </w:rPr>
        <w:t>Вопрос о периодичности обязательных профилактических визитов изложен в Постанов</w:t>
      </w:r>
      <w:r w:rsidR="00105EE2" w:rsidRPr="00105EE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лении Правительства РФ от 01 октября </w:t>
      </w:r>
      <w:r w:rsidRPr="00105EE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2025 № № 1511. </w:t>
      </w:r>
      <w:r w:rsidRPr="00105EE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Периоды проведения обязательных профилактических визитов исчисляются с момента принятия контрольным (надзорным) органом решения об отнесении объекта контроля к соответствующей категории риска, присвоения класса опасности опасному производственному объекту. </w:t>
      </w:r>
    </w:p>
    <w:p w14:paraId="51030AEB" w14:textId="77777777" w:rsidR="00D164B9" w:rsidRPr="00105EE2" w:rsidRDefault="00D164B9" w:rsidP="00105EE2">
      <w:pPr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105EE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- </w:t>
      </w:r>
      <w:r w:rsidRPr="00105EE2">
        <w:rPr>
          <w:rStyle w:val="a3"/>
          <w:rFonts w:ascii="Times New Roman" w:hAnsi="Times New Roman" w:cs="Times New Roman"/>
          <w:sz w:val="28"/>
          <w:szCs w:val="28"/>
          <w:shd w:val="clear" w:color="auto" w:fill="FFFFFF"/>
        </w:rPr>
        <w:t>В отношении контролируемых лиц, представивших уведомление о начале осуществления отдельных видов предпринимательской деятельности</w:t>
      </w:r>
      <w:r w:rsidRPr="00105EE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. Перечень видов предпринимательской деятельности, в отношении которых представляются такие уведомления, утверждается положением о виде контроля. Обязательный профилактический визит в этом </w:t>
      </w:r>
      <w:r w:rsidRPr="00105EE2">
        <w:rPr>
          <w:rFonts w:ascii="Times New Roman" w:hAnsi="Times New Roman" w:cs="Times New Roman"/>
          <w:sz w:val="28"/>
          <w:szCs w:val="28"/>
          <w:shd w:val="clear" w:color="auto" w:fill="FFFFFF"/>
        </w:rPr>
        <w:lastRenderedPageBreak/>
        <w:t>случае проводится не позднее шести месяцев с даты представления уведомления. </w:t>
      </w:r>
    </w:p>
    <w:p w14:paraId="7CC6CB1C" w14:textId="77777777" w:rsidR="00D164B9" w:rsidRPr="00105EE2" w:rsidRDefault="00D164B9" w:rsidP="00105EE2">
      <w:pPr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105EE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- </w:t>
      </w:r>
      <w:r w:rsidRPr="00105EE2">
        <w:rPr>
          <w:rStyle w:val="a3"/>
          <w:rFonts w:ascii="Times New Roman" w:hAnsi="Times New Roman" w:cs="Times New Roman"/>
          <w:sz w:val="28"/>
          <w:szCs w:val="28"/>
          <w:shd w:val="clear" w:color="auto" w:fill="FFFFFF"/>
        </w:rPr>
        <w:t>При наступлении события, указанного в программе проверок</w:t>
      </w:r>
      <w:r w:rsidRPr="00105EE2">
        <w:rPr>
          <w:rFonts w:ascii="Times New Roman" w:hAnsi="Times New Roman" w:cs="Times New Roman"/>
          <w:sz w:val="28"/>
          <w:szCs w:val="28"/>
          <w:shd w:val="clear" w:color="auto" w:fill="FFFFFF"/>
        </w:rPr>
        <w:t>, если федеральным законом о виде контроля установлено, что обязательный профилактический визит может быть проведён на основании программы проверок.</w:t>
      </w:r>
    </w:p>
    <w:p w14:paraId="716AE708" w14:textId="77777777" w:rsidR="00D164B9" w:rsidRPr="00105EE2" w:rsidRDefault="00D164B9" w:rsidP="00105EE2">
      <w:pPr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105EE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- </w:t>
      </w:r>
      <w:r w:rsidRPr="00105EE2">
        <w:rPr>
          <w:rStyle w:val="a3"/>
          <w:rFonts w:ascii="Times New Roman" w:hAnsi="Times New Roman" w:cs="Times New Roman"/>
          <w:sz w:val="28"/>
          <w:szCs w:val="28"/>
          <w:shd w:val="clear" w:color="auto" w:fill="FFFFFF"/>
        </w:rPr>
        <w:t>По поручению</w:t>
      </w:r>
      <w:r w:rsidRPr="00105EE2">
        <w:rPr>
          <w:rFonts w:ascii="Times New Roman" w:hAnsi="Times New Roman" w:cs="Times New Roman"/>
          <w:sz w:val="28"/>
          <w:szCs w:val="28"/>
          <w:shd w:val="clear" w:color="auto" w:fill="FFFFFF"/>
        </w:rPr>
        <w:t> Президента Российской Федерации, Председателя Правительства Российской Федерации или Заместителя Председателя Правительства Российской Федерации.</w:t>
      </w:r>
    </w:p>
    <w:p w14:paraId="2D2E1378" w14:textId="77777777" w:rsidR="00D164B9" w:rsidRPr="00105EE2" w:rsidRDefault="00D164B9" w:rsidP="00105EE2">
      <w:pPr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105EE2">
        <w:rPr>
          <w:rStyle w:val="a3"/>
          <w:rFonts w:ascii="Times New Roman" w:hAnsi="Times New Roman" w:cs="Times New Roman"/>
          <w:sz w:val="28"/>
          <w:szCs w:val="28"/>
          <w:shd w:val="clear" w:color="auto" w:fill="FFFFFF"/>
        </w:rPr>
        <w:t>О проведении обязательного профилактического визита</w:t>
      </w:r>
      <w:r w:rsidRPr="00105EE2">
        <w:rPr>
          <w:rFonts w:ascii="Times New Roman" w:hAnsi="Times New Roman" w:cs="Times New Roman"/>
          <w:sz w:val="28"/>
          <w:szCs w:val="28"/>
          <w:shd w:val="clear" w:color="auto" w:fill="FFFFFF"/>
        </w:rPr>
        <w:t> контролируемое лицо уведомляется не позднее чем за двадцать четыре часа до его начала.</w:t>
      </w:r>
    </w:p>
    <w:p w14:paraId="5BADBC48" w14:textId="77777777" w:rsidR="00D164B9" w:rsidRPr="00105EE2" w:rsidRDefault="00D164B9" w:rsidP="00105EE2">
      <w:pPr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105EE2">
        <w:rPr>
          <w:rStyle w:val="a3"/>
          <w:rFonts w:ascii="Times New Roman" w:hAnsi="Times New Roman" w:cs="Times New Roman"/>
          <w:sz w:val="28"/>
          <w:szCs w:val="28"/>
          <w:shd w:val="clear" w:color="auto" w:fill="FFFFFF"/>
        </w:rPr>
        <w:t>По окончании</w:t>
      </w:r>
      <w:r w:rsidRPr="00105EE2">
        <w:rPr>
          <w:rFonts w:ascii="Times New Roman" w:hAnsi="Times New Roman" w:cs="Times New Roman"/>
          <w:sz w:val="28"/>
          <w:szCs w:val="28"/>
          <w:shd w:val="clear" w:color="auto" w:fill="FFFFFF"/>
        </w:rPr>
        <w:t> составляется акт о проведении обязательного профилактического визита. Контролируемое лицо или его представитель знакомится с содержанием акта.</w:t>
      </w:r>
    </w:p>
    <w:p w14:paraId="331D0041" w14:textId="77777777" w:rsidR="00D164B9" w:rsidRPr="00105EE2" w:rsidRDefault="00D164B9" w:rsidP="00105EE2">
      <w:p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05EE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Срок проведения обязательного профилактического визита</w:t>
      </w:r>
      <w:r w:rsidRPr="00105EE2">
        <w:rPr>
          <w:rFonts w:ascii="Times New Roman" w:eastAsia="Times New Roman" w:hAnsi="Times New Roman" w:cs="Times New Roman"/>
          <w:sz w:val="28"/>
          <w:szCs w:val="28"/>
          <w:lang w:eastAsia="ru-RU"/>
        </w:rPr>
        <w:t> не может превышать </w:t>
      </w:r>
      <w:r w:rsidRPr="00105EE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10 рабочих дней</w:t>
      </w:r>
      <w:r w:rsidRPr="00105EE2">
        <w:rPr>
          <w:rFonts w:ascii="Times New Roman" w:eastAsia="Times New Roman" w:hAnsi="Times New Roman" w:cs="Times New Roman"/>
          <w:sz w:val="28"/>
          <w:szCs w:val="28"/>
          <w:lang w:eastAsia="ru-RU"/>
        </w:rPr>
        <w:t> и может быть продлён на срок, необходимый для проведения экспертизы, испытаний.</w:t>
      </w:r>
    </w:p>
    <w:p w14:paraId="7A9F9F3E" w14:textId="77777777" w:rsidR="00D164B9" w:rsidRPr="00105EE2" w:rsidRDefault="00D164B9" w:rsidP="002B0C11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05EE2">
        <w:rPr>
          <w:rFonts w:ascii="Times New Roman" w:hAnsi="Times New Roman" w:cs="Times New Roman"/>
          <w:sz w:val="28"/>
          <w:szCs w:val="28"/>
        </w:rPr>
        <w:t>Обязательный профилактический визит не предусматривает отказ контролируемого лица от его проведения.</w:t>
      </w:r>
    </w:p>
    <w:p w14:paraId="58AD015D" w14:textId="77777777" w:rsidR="00D164B9" w:rsidRPr="00105EE2" w:rsidRDefault="00D164B9" w:rsidP="002B0C11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05EE2">
        <w:rPr>
          <w:rFonts w:ascii="Times New Roman" w:hAnsi="Times New Roman" w:cs="Times New Roman"/>
          <w:sz w:val="28"/>
          <w:szCs w:val="28"/>
        </w:rPr>
        <w:t>Предписание о</w:t>
      </w:r>
      <w:r w:rsidRPr="00105EE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б устранении выявленных нарушений обязательных требований выдается контролируемому лицу в случае, если такие нарушения не устранены до окончания проведения обязательного профилактического визита.</w:t>
      </w:r>
    </w:p>
    <w:p w14:paraId="2807D482" w14:textId="50538370" w:rsidR="003A02E1" w:rsidRDefault="006D2BC8" w:rsidP="00105EE2">
      <w:pPr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 w:rsidRPr="006D2BC8">
        <w:rPr>
          <w:rFonts w:ascii="Times New Roman" w:hAnsi="Times New Roman" w:cs="Times New Roman"/>
          <w:b/>
          <w:sz w:val="28"/>
          <w:szCs w:val="28"/>
        </w:rPr>
        <w:t>«Нововведения в сфере контрольно-надзорной деятельности, в том числе возможность изменения заинтересованным лицом категории риска объектов контроля (осуществляемой им деятельности) в сфере государственного морского речного надзора»</w:t>
      </w:r>
      <w:r w:rsidR="00105EE2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14:paraId="3CDE982A" w14:textId="11613F9E" w:rsidR="006D2BC8" w:rsidRDefault="006D2BC8" w:rsidP="00105EE2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6D2BC8">
        <w:rPr>
          <w:rFonts w:ascii="Times New Roman" w:hAnsi="Times New Roman" w:cs="Times New Roman"/>
          <w:b/>
          <w:bCs/>
          <w:sz w:val="28"/>
          <w:szCs w:val="28"/>
        </w:rPr>
        <w:t>Самообследование как вид профилактического мероприятия и мера стимулирования добросовестности</w:t>
      </w:r>
      <w:r w:rsidR="002B0C11">
        <w:rPr>
          <w:rFonts w:ascii="Times New Roman" w:hAnsi="Times New Roman" w:cs="Times New Roman"/>
          <w:b/>
          <w:bCs/>
          <w:sz w:val="28"/>
          <w:szCs w:val="28"/>
        </w:rPr>
        <w:t>.</w:t>
      </w:r>
    </w:p>
    <w:p w14:paraId="5AD250E9" w14:textId="0D5A7B2A" w:rsidR="00057BD9" w:rsidRPr="006D2BC8" w:rsidRDefault="00057BD9" w:rsidP="00105EE2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4B19390B" w14:textId="77777777" w:rsidR="001C088F" w:rsidRDefault="00057BD9" w:rsidP="00057BD9">
      <w:pPr>
        <w:spacing w:after="0" w:line="240" w:lineRule="auto"/>
        <w:ind w:left="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Внедрение самообследования направлено на формирование ответственного отношения к соблюдению законодательства</w:t>
      </w:r>
      <w:r w:rsidR="001C088F">
        <w:rPr>
          <w:rFonts w:ascii="Times New Roman" w:hAnsi="Times New Roman" w:cs="Times New Roman"/>
          <w:sz w:val="28"/>
          <w:szCs w:val="28"/>
        </w:rPr>
        <w:t>.</w:t>
      </w:r>
    </w:p>
    <w:p w14:paraId="42804558" w14:textId="669DB442" w:rsidR="006D2BC8" w:rsidRPr="006D2BC8" w:rsidRDefault="00057BD9" w:rsidP="00057BD9">
      <w:pPr>
        <w:spacing w:after="0" w:line="240" w:lineRule="auto"/>
        <w:ind w:left="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</w:t>
      </w:r>
      <w:r w:rsidR="006D2BC8" w:rsidRPr="006D2BC8">
        <w:rPr>
          <w:rFonts w:ascii="Times New Roman" w:hAnsi="Times New Roman" w:cs="Times New Roman"/>
          <w:sz w:val="28"/>
          <w:szCs w:val="28"/>
        </w:rPr>
        <w:t>Исходя из положений закрепленных в П</w:t>
      </w:r>
      <w:r w:rsidR="00105EE2">
        <w:rPr>
          <w:rFonts w:ascii="Times New Roman" w:hAnsi="Times New Roman" w:cs="Times New Roman"/>
          <w:sz w:val="28"/>
          <w:szCs w:val="28"/>
        </w:rPr>
        <w:t xml:space="preserve">риказе Ространснадзора от 15 декабря 2025 N ВГ-466фс (ред. от 04 февраля </w:t>
      </w:r>
      <w:r w:rsidR="006D2BC8" w:rsidRPr="006D2BC8">
        <w:rPr>
          <w:rFonts w:ascii="Times New Roman" w:hAnsi="Times New Roman" w:cs="Times New Roman"/>
          <w:sz w:val="28"/>
          <w:szCs w:val="28"/>
        </w:rPr>
        <w:t xml:space="preserve">2026) «Об утверждении программ профилактики рисков причинения вреда (ущерба) охраняемым законом ценностям на 2026 год» - Самообследование проводится контролируемыми лицами в личном кабинете проверяемого лица на </w:t>
      </w:r>
      <w:r w:rsidR="006D2BC8" w:rsidRPr="006D2BC8">
        <w:rPr>
          <w:rFonts w:ascii="Times New Roman" w:hAnsi="Times New Roman" w:cs="Times New Roman"/>
          <w:sz w:val="28"/>
          <w:szCs w:val="28"/>
        </w:rPr>
        <w:lastRenderedPageBreak/>
        <w:t>официальном сайте Ространснадзора в сети Интернет, осуществляется в автоматизированном режиме и включает в себя:</w:t>
      </w:r>
    </w:p>
    <w:p w14:paraId="4DF122C0" w14:textId="77777777" w:rsidR="006D2BC8" w:rsidRPr="006D2BC8" w:rsidRDefault="006D2BC8" w:rsidP="006D2BC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D2BC8">
        <w:rPr>
          <w:rFonts w:ascii="Times New Roman" w:hAnsi="Times New Roman" w:cs="Times New Roman"/>
          <w:sz w:val="28"/>
          <w:szCs w:val="28"/>
        </w:rPr>
        <w:t>1) проведение контролируемым лицом самообследования соблюдения обязательных требований;</w:t>
      </w:r>
    </w:p>
    <w:p w14:paraId="36CEFB2A" w14:textId="77777777" w:rsidR="006D2BC8" w:rsidRPr="006D2BC8" w:rsidRDefault="006D2BC8" w:rsidP="006D2BC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D2BC8">
        <w:rPr>
          <w:rFonts w:ascii="Times New Roman" w:hAnsi="Times New Roman" w:cs="Times New Roman"/>
          <w:sz w:val="28"/>
          <w:szCs w:val="28"/>
        </w:rPr>
        <w:t>2) оценку уровня соблюдения контролируемым лицом обязательных требований;</w:t>
      </w:r>
    </w:p>
    <w:p w14:paraId="3D8644D0" w14:textId="77777777" w:rsidR="006D2BC8" w:rsidRPr="006D2BC8" w:rsidRDefault="006D2BC8" w:rsidP="006D2BC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D2BC8">
        <w:rPr>
          <w:rFonts w:ascii="Times New Roman" w:hAnsi="Times New Roman" w:cs="Times New Roman"/>
          <w:sz w:val="28"/>
          <w:szCs w:val="28"/>
        </w:rPr>
        <w:t>3) принятие контролируемым лицом декларации соблюдения обязательных требований;</w:t>
      </w:r>
    </w:p>
    <w:p w14:paraId="630AAF22" w14:textId="77777777" w:rsidR="006D2BC8" w:rsidRPr="006D2BC8" w:rsidRDefault="006D2BC8" w:rsidP="006D2BC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D2BC8">
        <w:rPr>
          <w:rFonts w:ascii="Times New Roman" w:hAnsi="Times New Roman" w:cs="Times New Roman"/>
          <w:sz w:val="28"/>
          <w:szCs w:val="28"/>
        </w:rPr>
        <w:t>4) направление контролируемым лицом декларации соблюдения обязательных требований в Ространснадзор;</w:t>
      </w:r>
    </w:p>
    <w:p w14:paraId="2BEDA7CF" w14:textId="77777777" w:rsidR="006D2BC8" w:rsidRPr="006D2BC8" w:rsidRDefault="006D2BC8" w:rsidP="006D2BC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D2BC8">
        <w:rPr>
          <w:rFonts w:ascii="Times New Roman" w:hAnsi="Times New Roman" w:cs="Times New Roman"/>
          <w:sz w:val="28"/>
          <w:szCs w:val="28"/>
        </w:rPr>
        <w:t>5) регистрацию декларации соблюдения обязательных требований межрегиональным территориальным управлением Ространснадзора.</w:t>
      </w:r>
    </w:p>
    <w:p w14:paraId="574B7EB9" w14:textId="77777777" w:rsidR="006D2BC8" w:rsidRPr="006D2BC8" w:rsidRDefault="006D2BC8" w:rsidP="006D2BC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D2BC8">
        <w:rPr>
          <w:rFonts w:ascii="Times New Roman" w:hAnsi="Times New Roman" w:cs="Times New Roman"/>
          <w:sz w:val="28"/>
          <w:szCs w:val="28"/>
        </w:rPr>
        <w:t>Срок действия декларации составляет один календарный год со дня регистрации декларации.</w:t>
      </w:r>
    </w:p>
    <w:p w14:paraId="064966D6" w14:textId="77777777" w:rsidR="006D2BC8" w:rsidRPr="006D2BC8" w:rsidRDefault="006D2BC8" w:rsidP="006D2BC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D2BC8">
        <w:rPr>
          <w:rFonts w:ascii="Times New Roman" w:hAnsi="Times New Roman" w:cs="Times New Roman"/>
          <w:sz w:val="28"/>
          <w:szCs w:val="28"/>
        </w:rPr>
        <w:t>В целях мотивации контролируемых лиц к соблюдению обязательных требований Ространснадзор проводит мероприятия, направленные на нематериальное поощрение добросовестных контролируемых лиц - меры стимулирования добросовестности.</w:t>
      </w:r>
    </w:p>
    <w:p w14:paraId="48FADB3C" w14:textId="77777777" w:rsidR="006D2BC8" w:rsidRPr="006D2BC8" w:rsidRDefault="006D2BC8" w:rsidP="006D2BC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D2BC8">
        <w:rPr>
          <w:rFonts w:ascii="Times New Roman" w:hAnsi="Times New Roman" w:cs="Times New Roman"/>
          <w:sz w:val="28"/>
          <w:szCs w:val="28"/>
        </w:rPr>
        <w:t>В случае соответствия контролируемого лица критериям добросовестности присвоенная категория риска понижается на одну категорию.</w:t>
      </w:r>
    </w:p>
    <w:p w14:paraId="65B3793D" w14:textId="77777777" w:rsidR="006D2BC8" w:rsidRPr="006D2BC8" w:rsidRDefault="006D2BC8" w:rsidP="006D2BC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D2BC8">
        <w:rPr>
          <w:rFonts w:ascii="Times New Roman" w:hAnsi="Times New Roman" w:cs="Times New Roman"/>
          <w:sz w:val="28"/>
          <w:szCs w:val="28"/>
        </w:rPr>
        <w:t>Оценка добросовестности контролируемого лица осуществляется при рассмотрении Ространснадзором копий документов, подтверждающих соответствие вышеуказанным критериям. Представленные документы рассматриваются должностными лицами Ространснадзора, после чего принимается решение о понижении или отказе в понижении категории риска. Распоряжение направляется контролируемому лицу в течение одного рабочего дня.</w:t>
      </w:r>
    </w:p>
    <w:p w14:paraId="5B4CE702" w14:textId="2043652C" w:rsidR="006D2BC8" w:rsidRDefault="00057BD9" w:rsidP="006D2BC8">
      <w:pPr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Представленные новации в контрольно-надзорной деятельности, включая возможность изменения категории риска через самообследование и внедрение мер стимулирования добросовестности, формируют новую парадигму взаимодействия регулятора и бизнеса. Данные механизмы направлены на повышение эффективности надзора, повышение уровня безопасности в сфере морского и речного транспорта.</w:t>
      </w:r>
    </w:p>
    <w:p w14:paraId="30472DE4" w14:textId="77777777" w:rsidR="006D2BC8" w:rsidRDefault="006D2BC8" w:rsidP="006D2BC8">
      <w:pPr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5A684CCE" w14:textId="77777777" w:rsidR="00D31FB3" w:rsidRDefault="00D31FB3" w:rsidP="00D31FB3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64DDA80A" w14:textId="77777777" w:rsidR="003A02E1" w:rsidRPr="003A02E1" w:rsidRDefault="003A02E1" w:rsidP="003A02E1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sectPr w:rsidR="003A02E1" w:rsidRPr="003A02E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48D28DF" w14:textId="77777777" w:rsidR="0058616A" w:rsidRDefault="0058616A" w:rsidP="004463ED">
      <w:pPr>
        <w:spacing w:after="0" w:line="240" w:lineRule="auto"/>
      </w:pPr>
      <w:r>
        <w:separator/>
      </w:r>
    </w:p>
  </w:endnote>
  <w:endnote w:type="continuationSeparator" w:id="0">
    <w:p w14:paraId="73356C26" w14:textId="77777777" w:rsidR="0058616A" w:rsidRDefault="0058616A" w:rsidP="004463E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C053522" w14:textId="77777777" w:rsidR="0058616A" w:rsidRDefault="0058616A" w:rsidP="004463ED">
      <w:pPr>
        <w:spacing w:after="0" w:line="240" w:lineRule="auto"/>
      </w:pPr>
      <w:r>
        <w:separator/>
      </w:r>
    </w:p>
  </w:footnote>
  <w:footnote w:type="continuationSeparator" w:id="0">
    <w:p w14:paraId="3FCD98AD" w14:textId="77777777" w:rsidR="0058616A" w:rsidRDefault="0058616A" w:rsidP="004463ED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8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A6130"/>
    <w:rsid w:val="00057BD9"/>
    <w:rsid w:val="00071B10"/>
    <w:rsid w:val="00090D07"/>
    <w:rsid w:val="000A31EC"/>
    <w:rsid w:val="000C53A2"/>
    <w:rsid w:val="00105EE2"/>
    <w:rsid w:val="001C088F"/>
    <w:rsid w:val="001F46A8"/>
    <w:rsid w:val="002B0C11"/>
    <w:rsid w:val="002D5E53"/>
    <w:rsid w:val="002F57B0"/>
    <w:rsid w:val="00376BAC"/>
    <w:rsid w:val="003A02E1"/>
    <w:rsid w:val="003C2A94"/>
    <w:rsid w:val="004463ED"/>
    <w:rsid w:val="004D1698"/>
    <w:rsid w:val="0058616A"/>
    <w:rsid w:val="005F5B2B"/>
    <w:rsid w:val="006D2BC8"/>
    <w:rsid w:val="00795D24"/>
    <w:rsid w:val="007F44CB"/>
    <w:rsid w:val="008574E2"/>
    <w:rsid w:val="0089164E"/>
    <w:rsid w:val="00897B3E"/>
    <w:rsid w:val="009F5AD3"/>
    <w:rsid w:val="00AA2886"/>
    <w:rsid w:val="00B35CC1"/>
    <w:rsid w:val="00B96DF0"/>
    <w:rsid w:val="00CF7F80"/>
    <w:rsid w:val="00D164B9"/>
    <w:rsid w:val="00D31FB3"/>
    <w:rsid w:val="00DF718F"/>
    <w:rsid w:val="00DF7F0A"/>
    <w:rsid w:val="00EA6130"/>
    <w:rsid w:val="00EC6F41"/>
    <w:rsid w:val="00F155A5"/>
    <w:rsid w:val="00F17FFA"/>
    <w:rsid w:val="00F933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701B7F"/>
  <w15:chartTrackingRefBased/>
  <w15:docId w15:val="{88F69B4A-ADD5-49E5-85C8-A5FAE29339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D164B9"/>
    <w:rPr>
      <w:b/>
      <w:bCs/>
    </w:rPr>
  </w:style>
  <w:style w:type="paragraph" w:styleId="a4">
    <w:name w:val="Normal (Web)"/>
    <w:basedOn w:val="a"/>
    <w:uiPriority w:val="99"/>
    <w:semiHidden/>
    <w:unhideWhenUsed/>
    <w:rsid w:val="00D164B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Hyperlink"/>
    <w:basedOn w:val="a0"/>
    <w:uiPriority w:val="99"/>
    <w:semiHidden/>
    <w:unhideWhenUsed/>
    <w:rsid w:val="003A02E1"/>
    <w:rPr>
      <w:color w:val="0000FF"/>
      <w:u w:val="single"/>
    </w:rPr>
  </w:style>
  <w:style w:type="paragraph" w:customStyle="1" w:styleId="s1">
    <w:name w:val="s_1"/>
    <w:basedOn w:val="a"/>
    <w:rsid w:val="003A02E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2B0C1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2B0C1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882</Words>
  <Characters>5033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Светлана</dc:creator>
  <cp:keywords/>
  <dc:description/>
  <cp:lastModifiedBy>Погудина Кристина Викторовна</cp:lastModifiedBy>
  <cp:revision>2</cp:revision>
  <cp:lastPrinted>2026-02-25T07:04:00Z</cp:lastPrinted>
  <dcterms:created xsi:type="dcterms:W3CDTF">2026-02-26T08:28:00Z</dcterms:created>
  <dcterms:modified xsi:type="dcterms:W3CDTF">2026-02-26T08:28:00Z</dcterms:modified>
</cp:coreProperties>
</file>